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D915" w14:textId="751FE274" w:rsidR="00F817E0" w:rsidRPr="001A4268" w:rsidRDefault="001A4268" w:rsidP="00F817E0">
      <w:pPr>
        <w:pStyle w:val="Nadpis1"/>
        <w:jc w:val="center"/>
        <w:rPr>
          <w:rFonts w:ascii="Amasis MT Pro Black" w:hAnsi="Amasis MT Pro Black"/>
          <w:b/>
          <w:bCs/>
          <w:color w:val="0070C0"/>
          <w:sz w:val="120"/>
          <w:szCs w:val="120"/>
        </w:rPr>
      </w:pPr>
      <w:bookmarkStart w:id="0" w:name="_Hlk181451484"/>
      <w:r w:rsidRPr="001A4268">
        <w:rPr>
          <w:rFonts w:ascii="Amasis MT Pro Black" w:hAnsi="Amasis MT Pro Black"/>
          <w:b/>
          <w:bCs/>
          <w:color w:val="0070C0"/>
          <w:sz w:val="120"/>
          <w:szCs w:val="120"/>
        </w:rPr>
        <w:t>Únor</w:t>
      </w:r>
    </w:p>
    <w:p w14:paraId="534304E5" w14:textId="77777777" w:rsidR="001A4268" w:rsidRPr="001A4268" w:rsidRDefault="001A4268" w:rsidP="001A4268">
      <w:pPr>
        <w:spacing w:line="240" w:lineRule="auto"/>
        <w:ind w:left="1410" w:hanging="1410"/>
        <w:rPr>
          <w:color w:val="FF0000"/>
          <w:sz w:val="32"/>
          <w:szCs w:val="32"/>
        </w:rPr>
      </w:pPr>
      <w:r w:rsidRPr="001A4268">
        <w:rPr>
          <w:sz w:val="32"/>
          <w:szCs w:val="32"/>
        </w:rPr>
        <w:t>3. 2.</w:t>
      </w:r>
      <w:r w:rsidRPr="001A4268">
        <w:rPr>
          <w:sz w:val="32"/>
          <w:szCs w:val="32"/>
        </w:rPr>
        <w:tab/>
      </w:r>
      <w:r w:rsidRPr="001A4268">
        <w:rPr>
          <w:color w:val="FF0000"/>
          <w:sz w:val="32"/>
          <w:szCs w:val="32"/>
        </w:rPr>
        <w:t xml:space="preserve">14:00 – 15:00 Kroužek angličtiny </w:t>
      </w:r>
    </w:p>
    <w:p w14:paraId="4D1FAD1E" w14:textId="77777777" w:rsidR="001A4268" w:rsidRPr="001A4268" w:rsidRDefault="001A4268" w:rsidP="001A4268">
      <w:pPr>
        <w:spacing w:line="240" w:lineRule="auto"/>
        <w:ind w:left="1410"/>
        <w:rPr>
          <w:color w:val="FF0000"/>
          <w:sz w:val="32"/>
          <w:szCs w:val="32"/>
        </w:rPr>
      </w:pPr>
      <w:r w:rsidRPr="001A4268">
        <w:rPr>
          <w:color w:val="FF0000"/>
          <w:sz w:val="32"/>
          <w:szCs w:val="32"/>
        </w:rPr>
        <w:t>(jen přihlášené děti)</w:t>
      </w:r>
    </w:p>
    <w:p w14:paraId="3DAD42F9" w14:textId="7D1FB358" w:rsidR="001A4268" w:rsidRPr="001A4268" w:rsidRDefault="001A4268" w:rsidP="001A4268">
      <w:pPr>
        <w:ind w:left="1410" w:hanging="1410"/>
        <w:rPr>
          <w:color w:val="00B050"/>
          <w:sz w:val="32"/>
          <w:szCs w:val="32"/>
        </w:rPr>
      </w:pPr>
      <w:r w:rsidRPr="001A4268">
        <w:rPr>
          <w:sz w:val="32"/>
          <w:szCs w:val="32"/>
        </w:rPr>
        <w:t>4. 2.</w:t>
      </w:r>
      <w:r w:rsidRPr="001A4268">
        <w:rPr>
          <w:sz w:val="32"/>
          <w:szCs w:val="32"/>
        </w:rPr>
        <w:tab/>
      </w:r>
      <w:r w:rsidRPr="001A4268">
        <w:rPr>
          <w:sz w:val="32"/>
          <w:szCs w:val="32"/>
        </w:rPr>
        <w:tab/>
      </w:r>
      <w:r w:rsidRPr="001A4268">
        <w:rPr>
          <w:color w:val="00B050"/>
          <w:sz w:val="32"/>
          <w:szCs w:val="32"/>
        </w:rPr>
        <w:t>10:00 – 11:00 Možnost hraní dětí, které ještě nenavštěvují žádnou MŠ</w:t>
      </w:r>
    </w:p>
    <w:p w14:paraId="6BAC7CE0" w14:textId="77777777" w:rsidR="001A4268" w:rsidRPr="001A4268" w:rsidRDefault="001A4268" w:rsidP="001A4268">
      <w:pPr>
        <w:spacing w:line="240" w:lineRule="auto"/>
        <w:ind w:left="1410" w:hanging="1410"/>
        <w:rPr>
          <w:color w:val="FF0000"/>
          <w:sz w:val="32"/>
          <w:szCs w:val="32"/>
        </w:rPr>
      </w:pPr>
      <w:r w:rsidRPr="001A4268">
        <w:rPr>
          <w:sz w:val="32"/>
          <w:szCs w:val="32"/>
        </w:rPr>
        <w:t>10. 2.</w:t>
      </w:r>
      <w:r w:rsidRPr="001A4268">
        <w:rPr>
          <w:sz w:val="32"/>
          <w:szCs w:val="32"/>
        </w:rPr>
        <w:tab/>
      </w:r>
      <w:r w:rsidRPr="001A4268">
        <w:rPr>
          <w:color w:val="FF0000"/>
          <w:sz w:val="32"/>
          <w:szCs w:val="32"/>
        </w:rPr>
        <w:t xml:space="preserve">14:00 – 15:00 Kroužek angličtiny </w:t>
      </w:r>
    </w:p>
    <w:p w14:paraId="533F8599" w14:textId="77777777" w:rsidR="001A4268" w:rsidRPr="001A4268" w:rsidRDefault="001A4268" w:rsidP="001A4268">
      <w:pPr>
        <w:spacing w:line="240" w:lineRule="auto"/>
        <w:ind w:left="1410"/>
        <w:rPr>
          <w:color w:val="FF0000"/>
          <w:sz w:val="32"/>
          <w:szCs w:val="32"/>
        </w:rPr>
      </w:pPr>
      <w:r w:rsidRPr="001A4268">
        <w:rPr>
          <w:color w:val="FF0000"/>
          <w:sz w:val="32"/>
          <w:szCs w:val="32"/>
        </w:rPr>
        <w:t>(jen přihlášené děti)</w:t>
      </w:r>
    </w:p>
    <w:p w14:paraId="290B1299" w14:textId="77777777" w:rsidR="001A4268" w:rsidRPr="001A4268" w:rsidRDefault="001A4268" w:rsidP="001A4268">
      <w:pPr>
        <w:ind w:left="1410" w:hanging="1410"/>
        <w:rPr>
          <w:color w:val="00B050"/>
          <w:sz w:val="32"/>
          <w:szCs w:val="32"/>
        </w:rPr>
      </w:pPr>
      <w:r w:rsidRPr="001A4268">
        <w:rPr>
          <w:sz w:val="32"/>
          <w:szCs w:val="32"/>
        </w:rPr>
        <w:t>11. 2.</w:t>
      </w:r>
      <w:r w:rsidRPr="001A4268">
        <w:rPr>
          <w:sz w:val="32"/>
          <w:szCs w:val="32"/>
        </w:rPr>
        <w:tab/>
      </w:r>
      <w:r w:rsidRPr="001A4268">
        <w:rPr>
          <w:sz w:val="32"/>
          <w:szCs w:val="32"/>
        </w:rPr>
        <w:tab/>
      </w:r>
      <w:r w:rsidRPr="001A4268">
        <w:rPr>
          <w:color w:val="00B050"/>
          <w:sz w:val="32"/>
          <w:szCs w:val="32"/>
        </w:rPr>
        <w:t>10:00 – 11:00 Možnost hraní dětí, které ještě nenavštěvují žádnou MŠ</w:t>
      </w:r>
    </w:p>
    <w:p w14:paraId="5EE5B70E" w14:textId="4C1615B0" w:rsidR="001A4268" w:rsidRPr="001A4268" w:rsidRDefault="001A4268" w:rsidP="001A4268">
      <w:pPr>
        <w:rPr>
          <w:color w:val="000000" w:themeColor="text1"/>
          <w:sz w:val="32"/>
          <w:szCs w:val="32"/>
        </w:rPr>
      </w:pPr>
      <w:r w:rsidRPr="001A4268">
        <w:rPr>
          <w:sz w:val="32"/>
          <w:szCs w:val="32"/>
        </w:rPr>
        <w:t>13. 2.</w:t>
      </w:r>
      <w:r w:rsidRPr="001A4268">
        <w:rPr>
          <w:sz w:val="32"/>
          <w:szCs w:val="32"/>
        </w:rPr>
        <w:tab/>
      </w:r>
      <w:r w:rsidRPr="001A4268">
        <w:rPr>
          <w:color w:val="000000" w:themeColor="text1"/>
          <w:sz w:val="32"/>
          <w:szCs w:val="32"/>
        </w:rPr>
        <w:t>9:45 – Dílničky v ZŠ Za Alejí (jen předškoláci)</w:t>
      </w:r>
    </w:p>
    <w:p w14:paraId="0EF4A579" w14:textId="064AD888" w:rsidR="001A4268" w:rsidRPr="001A4268" w:rsidRDefault="001A4268" w:rsidP="001A4268">
      <w:pPr>
        <w:rPr>
          <w:sz w:val="32"/>
          <w:szCs w:val="32"/>
        </w:rPr>
      </w:pPr>
      <w:r w:rsidRPr="001A4268">
        <w:rPr>
          <w:sz w:val="32"/>
          <w:szCs w:val="32"/>
        </w:rPr>
        <w:t>14. 2.</w:t>
      </w:r>
      <w:r w:rsidRPr="001A4268">
        <w:rPr>
          <w:sz w:val="32"/>
          <w:szCs w:val="32"/>
        </w:rPr>
        <w:tab/>
        <w:t>13:00 a 13:30 Vítání občánků (jen vybrané děti)</w:t>
      </w:r>
    </w:p>
    <w:p w14:paraId="7B6953E5" w14:textId="154C2D1E" w:rsidR="001A4268" w:rsidRPr="001A4268" w:rsidRDefault="001A4268" w:rsidP="001A4268">
      <w:pPr>
        <w:spacing w:line="240" w:lineRule="auto"/>
        <w:ind w:left="1410" w:hanging="1410"/>
        <w:rPr>
          <w:sz w:val="32"/>
          <w:szCs w:val="32"/>
        </w:rPr>
      </w:pPr>
      <w:r w:rsidRPr="001A4268">
        <w:rPr>
          <w:sz w:val="32"/>
          <w:szCs w:val="32"/>
        </w:rPr>
        <w:t>17. 2.</w:t>
      </w:r>
      <w:r w:rsidRPr="001A4268">
        <w:rPr>
          <w:sz w:val="32"/>
          <w:szCs w:val="32"/>
        </w:rPr>
        <w:tab/>
        <w:t>9:00 Příběh</w:t>
      </w:r>
      <w:r w:rsidRPr="001A4268">
        <w:rPr>
          <w:color w:val="FFC000"/>
          <w:sz w:val="32"/>
          <w:szCs w:val="32"/>
        </w:rPr>
        <w:t xml:space="preserve"> „Zahřeji tě, když ti bude zima“ </w:t>
      </w:r>
      <w:r w:rsidRPr="001A4268">
        <w:rPr>
          <w:sz w:val="32"/>
          <w:szCs w:val="32"/>
        </w:rPr>
        <w:t>podle pedagogiky F. Keta (1. a 2. třída)</w:t>
      </w:r>
    </w:p>
    <w:p w14:paraId="05653690" w14:textId="4BA55C2D" w:rsidR="001A4268" w:rsidRPr="001A4268" w:rsidRDefault="001A4268" w:rsidP="001A4268">
      <w:pPr>
        <w:spacing w:line="240" w:lineRule="auto"/>
        <w:ind w:left="1410"/>
        <w:rPr>
          <w:sz w:val="32"/>
          <w:szCs w:val="32"/>
        </w:rPr>
      </w:pPr>
      <w:r w:rsidRPr="001A4268">
        <w:rPr>
          <w:sz w:val="32"/>
          <w:szCs w:val="32"/>
        </w:rPr>
        <w:t>10:00 Příběh</w:t>
      </w:r>
      <w:r w:rsidRPr="001A4268">
        <w:rPr>
          <w:color w:val="FFC000"/>
          <w:sz w:val="32"/>
          <w:szCs w:val="32"/>
        </w:rPr>
        <w:t xml:space="preserve"> „O ztraceném synu a milosrdném otci“ </w:t>
      </w:r>
      <w:r w:rsidRPr="001A4268">
        <w:rPr>
          <w:sz w:val="32"/>
          <w:szCs w:val="32"/>
        </w:rPr>
        <w:t>podle pedagogiky F. Keta (1. a 2. třída)</w:t>
      </w:r>
    </w:p>
    <w:p w14:paraId="4965187F" w14:textId="174CE13B" w:rsidR="001A4268" w:rsidRPr="001A4268" w:rsidRDefault="001A4268" w:rsidP="001A4268">
      <w:pPr>
        <w:spacing w:line="240" w:lineRule="auto"/>
        <w:ind w:left="1410"/>
        <w:rPr>
          <w:color w:val="FF0000"/>
          <w:sz w:val="32"/>
          <w:szCs w:val="32"/>
        </w:rPr>
      </w:pPr>
      <w:r w:rsidRPr="001A4268">
        <w:rPr>
          <w:color w:val="FF0000"/>
          <w:sz w:val="32"/>
          <w:szCs w:val="32"/>
        </w:rPr>
        <w:t xml:space="preserve">14:00 – 15:00 Kroužek angličtiny </w:t>
      </w:r>
    </w:p>
    <w:p w14:paraId="46699AA6" w14:textId="77777777" w:rsidR="001A4268" w:rsidRPr="001A4268" w:rsidRDefault="001A4268" w:rsidP="001A4268">
      <w:pPr>
        <w:spacing w:line="240" w:lineRule="auto"/>
        <w:ind w:left="1410"/>
        <w:rPr>
          <w:color w:val="FF0000"/>
          <w:sz w:val="32"/>
          <w:szCs w:val="32"/>
        </w:rPr>
      </w:pPr>
      <w:r w:rsidRPr="001A4268">
        <w:rPr>
          <w:color w:val="FF0000"/>
          <w:sz w:val="32"/>
          <w:szCs w:val="32"/>
        </w:rPr>
        <w:t>(jen přihlášené děti)</w:t>
      </w:r>
    </w:p>
    <w:p w14:paraId="01C02A25" w14:textId="006199D9" w:rsidR="001A4268" w:rsidRPr="001A4268" w:rsidRDefault="001A4268" w:rsidP="001A4268">
      <w:pPr>
        <w:ind w:left="1410" w:hanging="1410"/>
        <w:rPr>
          <w:color w:val="00B050"/>
          <w:sz w:val="32"/>
          <w:szCs w:val="32"/>
        </w:rPr>
      </w:pPr>
      <w:r w:rsidRPr="001A4268">
        <w:rPr>
          <w:sz w:val="32"/>
          <w:szCs w:val="32"/>
        </w:rPr>
        <w:t>18. 2.</w:t>
      </w:r>
      <w:r w:rsidRPr="001A4268">
        <w:rPr>
          <w:sz w:val="32"/>
          <w:szCs w:val="32"/>
        </w:rPr>
        <w:tab/>
      </w:r>
      <w:r w:rsidRPr="001A4268">
        <w:rPr>
          <w:color w:val="00B050"/>
          <w:sz w:val="32"/>
          <w:szCs w:val="32"/>
        </w:rPr>
        <w:t>10:00 – 11:00 Možnost hraní dětí, které ještě nenavštěvují žádnou MŠ</w:t>
      </w:r>
    </w:p>
    <w:p w14:paraId="0C687848" w14:textId="0290BF8D" w:rsidR="001A4268" w:rsidRPr="001A4268" w:rsidRDefault="001A4268" w:rsidP="001A4268">
      <w:pPr>
        <w:spacing w:line="240" w:lineRule="auto"/>
        <w:ind w:left="1410" w:hanging="1410"/>
        <w:rPr>
          <w:sz w:val="32"/>
          <w:szCs w:val="32"/>
        </w:rPr>
      </w:pPr>
      <w:r w:rsidRPr="001A4268">
        <w:rPr>
          <w:sz w:val="32"/>
          <w:szCs w:val="32"/>
        </w:rPr>
        <w:t>20. 2.</w:t>
      </w:r>
      <w:r w:rsidRPr="001A4268">
        <w:rPr>
          <w:sz w:val="32"/>
          <w:szCs w:val="32"/>
        </w:rPr>
        <w:tab/>
      </w:r>
      <w:r w:rsidRPr="001A4268">
        <w:rPr>
          <w:sz w:val="32"/>
          <w:szCs w:val="32"/>
        </w:rPr>
        <w:tab/>
        <w:t>9:00 Příběh</w:t>
      </w:r>
      <w:r w:rsidRPr="001A4268">
        <w:rPr>
          <w:color w:val="FFC000"/>
          <w:sz w:val="32"/>
          <w:szCs w:val="32"/>
        </w:rPr>
        <w:t xml:space="preserve"> „Zahřeji tě, když ti bude zima“ </w:t>
      </w:r>
      <w:r w:rsidRPr="001A4268">
        <w:rPr>
          <w:sz w:val="32"/>
          <w:szCs w:val="32"/>
        </w:rPr>
        <w:t>podle pedagogiky F. Keta (3. a 4. třída)</w:t>
      </w:r>
    </w:p>
    <w:p w14:paraId="1EDB1795" w14:textId="352AF56D" w:rsidR="001A4268" w:rsidRPr="001A4268" w:rsidRDefault="001A4268" w:rsidP="001A4268">
      <w:pPr>
        <w:spacing w:line="240" w:lineRule="auto"/>
        <w:ind w:left="1410"/>
        <w:rPr>
          <w:sz w:val="32"/>
          <w:szCs w:val="32"/>
        </w:rPr>
      </w:pPr>
      <w:r w:rsidRPr="001A4268">
        <w:rPr>
          <w:sz w:val="32"/>
          <w:szCs w:val="32"/>
        </w:rPr>
        <w:t>10:00 Příběh</w:t>
      </w:r>
      <w:r w:rsidRPr="001A4268">
        <w:rPr>
          <w:color w:val="FFC000"/>
          <w:sz w:val="32"/>
          <w:szCs w:val="32"/>
        </w:rPr>
        <w:t xml:space="preserve"> „O ztraceném synu a milosrdném otci“ </w:t>
      </w:r>
      <w:r w:rsidRPr="001A4268">
        <w:rPr>
          <w:sz w:val="32"/>
          <w:szCs w:val="32"/>
        </w:rPr>
        <w:t>podle pedagogiky F. Keta (3. a 4. třída)</w:t>
      </w:r>
    </w:p>
    <w:p w14:paraId="12DA2E24" w14:textId="77777777" w:rsidR="00C05F15" w:rsidRPr="00C05F15" w:rsidRDefault="00C05F15" w:rsidP="00C05F15"/>
    <w:bookmarkEnd w:id="0"/>
    <w:p w14:paraId="66963F60" w14:textId="6041ED3B" w:rsidR="00006892" w:rsidRPr="00B34459" w:rsidRDefault="00006892" w:rsidP="00F10AFC">
      <w:pPr>
        <w:spacing w:line="240" w:lineRule="auto"/>
        <w:jc w:val="both"/>
        <w:rPr>
          <w:sz w:val="36"/>
          <w:szCs w:val="36"/>
        </w:rPr>
      </w:pPr>
    </w:p>
    <w:sectPr w:rsidR="00006892" w:rsidRPr="00B3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C7E0A"/>
    <w:multiLevelType w:val="hybridMultilevel"/>
    <w:tmpl w:val="1154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9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0"/>
    <w:rsid w:val="00006892"/>
    <w:rsid w:val="00051DA6"/>
    <w:rsid w:val="000A5AD9"/>
    <w:rsid w:val="000E6A1D"/>
    <w:rsid w:val="00111547"/>
    <w:rsid w:val="001127ED"/>
    <w:rsid w:val="00156640"/>
    <w:rsid w:val="001A4268"/>
    <w:rsid w:val="001D6868"/>
    <w:rsid w:val="001D690E"/>
    <w:rsid w:val="00207028"/>
    <w:rsid w:val="0029082A"/>
    <w:rsid w:val="002B0526"/>
    <w:rsid w:val="002C462C"/>
    <w:rsid w:val="002C79D7"/>
    <w:rsid w:val="00314E92"/>
    <w:rsid w:val="00325379"/>
    <w:rsid w:val="00365183"/>
    <w:rsid w:val="003D4E32"/>
    <w:rsid w:val="003E57DE"/>
    <w:rsid w:val="00460333"/>
    <w:rsid w:val="004A10BF"/>
    <w:rsid w:val="005149C5"/>
    <w:rsid w:val="00597AC9"/>
    <w:rsid w:val="005A7DD3"/>
    <w:rsid w:val="005B1A17"/>
    <w:rsid w:val="005D0B6A"/>
    <w:rsid w:val="005F267A"/>
    <w:rsid w:val="00624DE3"/>
    <w:rsid w:val="00660B63"/>
    <w:rsid w:val="00672AFA"/>
    <w:rsid w:val="00700869"/>
    <w:rsid w:val="0074029E"/>
    <w:rsid w:val="00745CFE"/>
    <w:rsid w:val="00762109"/>
    <w:rsid w:val="007A4DE7"/>
    <w:rsid w:val="007F7086"/>
    <w:rsid w:val="0082174E"/>
    <w:rsid w:val="0089592E"/>
    <w:rsid w:val="008B4CB1"/>
    <w:rsid w:val="008C096B"/>
    <w:rsid w:val="008D1313"/>
    <w:rsid w:val="008F3CF6"/>
    <w:rsid w:val="009367D5"/>
    <w:rsid w:val="00962ACD"/>
    <w:rsid w:val="0096479C"/>
    <w:rsid w:val="009B7E67"/>
    <w:rsid w:val="00A810CE"/>
    <w:rsid w:val="00B00A3D"/>
    <w:rsid w:val="00B1473E"/>
    <w:rsid w:val="00B34459"/>
    <w:rsid w:val="00B63366"/>
    <w:rsid w:val="00B86ADE"/>
    <w:rsid w:val="00BE3D7C"/>
    <w:rsid w:val="00C00173"/>
    <w:rsid w:val="00C05F15"/>
    <w:rsid w:val="00DD705E"/>
    <w:rsid w:val="00E5435B"/>
    <w:rsid w:val="00E7371A"/>
    <w:rsid w:val="00E857D9"/>
    <w:rsid w:val="00F10AFC"/>
    <w:rsid w:val="00F817E0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A15"/>
  <w15:chartTrackingRefBased/>
  <w15:docId w15:val="{E8463871-988D-4552-B5D8-FDCC397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E0"/>
  </w:style>
  <w:style w:type="paragraph" w:styleId="Nadpis1">
    <w:name w:val="heading 1"/>
    <w:basedOn w:val="Normln"/>
    <w:next w:val="Normln"/>
    <w:link w:val="Nadpis1Char"/>
    <w:uiPriority w:val="9"/>
    <w:qFormat/>
    <w:rsid w:val="00F8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7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9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Petra</cp:lastModifiedBy>
  <cp:revision>2</cp:revision>
  <dcterms:created xsi:type="dcterms:W3CDTF">2025-01-31T08:37:00Z</dcterms:created>
  <dcterms:modified xsi:type="dcterms:W3CDTF">2025-01-31T08:37:00Z</dcterms:modified>
</cp:coreProperties>
</file>